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5307082B"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8A2E9D">
            <w:rPr>
              <w:rFonts w:ascii="Calibri Light" w:hAnsi="Calibri Light" w:cs="Calibri Light"/>
              <w:sz w:val="24"/>
              <w:szCs w:val="24"/>
            </w:rPr>
            <w:t>6-04-20</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2A2B7634" w:rsidR="00F3181E" w:rsidRPr="008A2E9D"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8A2E9D">
            <w:rPr>
              <w:rFonts w:ascii="Calibri Light" w:hAnsi="Calibri Light" w:cs="Calibri Light"/>
              <w:b/>
              <w:bCs/>
              <w:color w:val="000000" w:themeColor="text1"/>
              <w:sz w:val="28"/>
              <w:szCs w:val="28"/>
            </w:rPr>
            <w:t xml:space="preserve">SUPAPRASTINTO </w:t>
          </w:r>
          <w:r w:rsidR="00D526C8" w:rsidRPr="008A2E9D">
            <w:rPr>
              <w:rFonts w:ascii="Calibri Light" w:hAnsi="Calibri Light" w:cs="Calibri Light"/>
              <w:b/>
              <w:bCs/>
              <w:color w:val="000000" w:themeColor="text1"/>
              <w:sz w:val="28"/>
              <w:szCs w:val="28"/>
            </w:rPr>
            <w:t>VIEŠOJO PIRKIMO</w:t>
          </w:r>
        </w:p>
        <w:p w14:paraId="1D1BF965" w14:textId="47CE9A5F" w:rsidR="00D526C8" w:rsidRPr="008A2E9D"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8A2E9D">
            <w:rPr>
              <w:rFonts w:ascii="Calibri Light" w:hAnsi="Calibri Light" w:cs="Calibri Light"/>
              <w:b/>
              <w:bCs/>
              <w:color w:val="000000" w:themeColor="text1"/>
              <w:sz w:val="28"/>
              <w:szCs w:val="28"/>
            </w:rPr>
            <w:t xml:space="preserve"> „</w:t>
          </w:r>
          <w:r w:rsidR="008A2E9D" w:rsidRPr="008A2E9D">
            <w:rPr>
              <w:rFonts w:ascii="Calibri Light" w:hAnsi="Calibri Light" w:cs="Calibri Light"/>
              <w:b/>
              <w:bCs/>
              <w:color w:val="000000" w:themeColor="text1"/>
              <w:sz w:val="28"/>
              <w:szCs w:val="28"/>
            </w:rPr>
            <w:t>UV LEMPŲ IR KITOS ĮRANGOS ĮSIGIJIMAS SU SUMONTAVIMO/DERINIMO/PALEIDIMO DARBAIS 1-OJE VANDENVIETĖ“</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0069EB9" w14:textId="203E68F0" w:rsidR="0085206A"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27577515" w:history="1">
                <w:r w:rsidR="0085206A" w:rsidRPr="0022785E">
                  <w:rPr>
                    <w:rStyle w:val="Hipersaitas"/>
                    <w:rFonts w:ascii="Calibri Light" w:hAnsi="Calibri Light" w:cs="Calibri Light"/>
                    <w:noProof/>
                  </w:rPr>
                  <w:t>1.</w:t>
                </w:r>
                <w:r w:rsidR="0085206A">
                  <w:rPr>
                    <w:noProof/>
                    <w:kern w:val="2"/>
                    <w:sz w:val="24"/>
                    <w:szCs w:val="24"/>
                    <w14:ligatures w14:val="standardContextual"/>
                  </w:rPr>
                  <w:tab/>
                </w:r>
                <w:r w:rsidR="0085206A" w:rsidRPr="0022785E">
                  <w:rPr>
                    <w:rStyle w:val="Hipersaitas"/>
                    <w:rFonts w:ascii="Calibri Light" w:hAnsi="Calibri Light" w:cs="Calibri Light"/>
                    <w:noProof/>
                  </w:rPr>
                  <w:t>Bendra informacija</w:t>
                </w:r>
                <w:r w:rsidR="0085206A">
                  <w:rPr>
                    <w:noProof/>
                    <w:webHidden/>
                  </w:rPr>
                  <w:tab/>
                </w:r>
                <w:r w:rsidR="0085206A">
                  <w:rPr>
                    <w:noProof/>
                    <w:webHidden/>
                  </w:rPr>
                  <w:fldChar w:fldCharType="begin"/>
                </w:r>
                <w:r w:rsidR="0085206A">
                  <w:rPr>
                    <w:noProof/>
                    <w:webHidden/>
                  </w:rPr>
                  <w:instrText xml:space="preserve"> PAGEREF _Toc227577515 \h </w:instrText>
                </w:r>
                <w:r w:rsidR="0085206A">
                  <w:rPr>
                    <w:noProof/>
                    <w:webHidden/>
                  </w:rPr>
                </w:r>
                <w:r w:rsidR="0085206A">
                  <w:rPr>
                    <w:noProof/>
                    <w:webHidden/>
                  </w:rPr>
                  <w:fldChar w:fldCharType="separate"/>
                </w:r>
                <w:r w:rsidR="0085206A">
                  <w:rPr>
                    <w:noProof/>
                    <w:webHidden/>
                  </w:rPr>
                  <w:t>2</w:t>
                </w:r>
                <w:r w:rsidR="0085206A">
                  <w:rPr>
                    <w:noProof/>
                    <w:webHidden/>
                  </w:rPr>
                  <w:fldChar w:fldCharType="end"/>
                </w:r>
              </w:hyperlink>
            </w:p>
            <w:p w14:paraId="49040F13" w14:textId="35B17D90" w:rsidR="0085206A" w:rsidRDefault="0085206A">
              <w:pPr>
                <w:pStyle w:val="Turinys1"/>
                <w:rPr>
                  <w:noProof/>
                  <w:kern w:val="2"/>
                  <w:sz w:val="24"/>
                  <w:szCs w:val="24"/>
                  <w14:ligatures w14:val="standardContextual"/>
                </w:rPr>
              </w:pPr>
              <w:hyperlink w:anchor="_Toc227577516" w:history="1">
                <w:r w:rsidRPr="0022785E">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_Toc227577516 \h </w:instrText>
                </w:r>
                <w:r>
                  <w:rPr>
                    <w:noProof/>
                    <w:webHidden/>
                  </w:rPr>
                </w:r>
                <w:r>
                  <w:rPr>
                    <w:noProof/>
                    <w:webHidden/>
                  </w:rPr>
                  <w:fldChar w:fldCharType="separate"/>
                </w:r>
                <w:r>
                  <w:rPr>
                    <w:noProof/>
                    <w:webHidden/>
                  </w:rPr>
                  <w:t>2</w:t>
                </w:r>
                <w:r>
                  <w:rPr>
                    <w:noProof/>
                    <w:webHidden/>
                  </w:rPr>
                  <w:fldChar w:fldCharType="end"/>
                </w:r>
              </w:hyperlink>
            </w:p>
            <w:p w14:paraId="3BC32D16" w14:textId="0525A085" w:rsidR="0085206A" w:rsidRDefault="0085206A">
              <w:pPr>
                <w:pStyle w:val="Turinys1"/>
                <w:rPr>
                  <w:noProof/>
                  <w:kern w:val="2"/>
                  <w:sz w:val="24"/>
                  <w:szCs w:val="24"/>
                  <w14:ligatures w14:val="standardContextual"/>
                </w:rPr>
              </w:pPr>
              <w:hyperlink w:anchor="_Toc227577517" w:history="1">
                <w:r w:rsidRPr="0022785E">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_Toc227577517 \h </w:instrText>
                </w:r>
                <w:r>
                  <w:rPr>
                    <w:noProof/>
                    <w:webHidden/>
                  </w:rPr>
                </w:r>
                <w:r>
                  <w:rPr>
                    <w:noProof/>
                    <w:webHidden/>
                  </w:rPr>
                  <w:fldChar w:fldCharType="separate"/>
                </w:r>
                <w:r>
                  <w:rPr>
                    <w:noProof/>
                    <w:webHidden/>
                  </w:rPr>
                  <w:t>2</w:t>
                </w:r>
                <w:r>
                  <w:rPr>
                    <w:noProof/>
                    <w:webHidden/>
                  </w:rPr>
                  <w:fldChar w:fldCharType="end"/>
                </w:r>
              </w:hyperlink>
            </w:p>
            <w:p w14:paraId="49A56F05" w14:textId="7F73DBF7" w:rsidR="0085206A" w:rsidRDefault="0085206A">
              <w:pPr>
                <w:pStyle w:val="Turinys1"/>
                <w:rPr>
                  <w:noProof/>
                  <w:kern w:val="2"/>
                  <w:sz w:val="24"/>
                  <w:szCs w:val="24"/>
                  <w14:ligatures w14:val="standardContextual"/>
                </w:rPr>
              </w:pPr>
              <w:hyperlink w:anchor="_Toc227577518" w:history="1">
                <w:r w:rsidRPr="0022785E">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_Toc227577518 \h </w:instrText>
                </w:r>
                <w:r>
                  <w:rPr>
                    <w:noProof/>
                    <w:webHidden/>
                  </w:rPr>
                </w:r>
                <w:r>
                  <w:rPr>
                    <w:noProof/>
                    <w:webHidden/>
                  </w:rPr>
                  <w:fldChar w:fldCharType="separate"/>
                </w:r>
                <w:r>
                  <w:rPr>
                    <w:noProof/>
                    <w:webHidden/>
                  </w:rPr>
                  <w:t>3</w:t>
                </w:r>
                <w:r>
                  <w:rPr>
                    <w:noProof/>
                    <w:webHidden/>
                  </w:rPr>
                  <w:fldChar w:fldCharType="end"/>
                </w:r>
              </w:hyperlink>
            </w:p>
            <w:p w14:paraId="6AA0FE56" w14:textId="6A0BDA34" w:rsidR="0085206A" w:rsidRDefault="0085206A">
              <w:pPr>
                <w:pStyle w:val="Turinys1"/>
                <w:rPr>
                  <w:noProof/>
                  <w:kern w:val="2"/>
                  <w:sz w:val="24"/>
                  <w:szCs w:val="24"/>
                  <w14:ligatures w14:val="standardContextual"/>
                </w:rPr>
              </w:pPr>
              <w:hyperlink w:anchor="_Toc227577519" w:history="1">
                <w:r w:rsidRPr="0022785E">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_Toc227577519 \h </w:instrText>
                </w:r>
                <w:r>
                  <w:rPr>
                    <w:noProof/>
                    <w:webHidden/>
                  </w:rPr>
                </w:r>
                <w:r>
                  <w:rPr>
                    <w:noProof/>
                    <w:webHidden/>
                  </w:rPr>
                  <w:fldChar w:fldCharType="separate"/>
                </w:r>
                <w:r>
                  <w:rPr>
                    <w:noProof/>
                    <w:webHidden/>
                  </w:rPr>
                  <w:t>3</w:t>
                </w:r>
                <w:r>
                  <w:rPr>
                    <w:noProof/>
                    <w:webHidden/>
                  </w:rPr>
                  <w:fldChar w:fldCharType="end"/>
                </w:r>
              </w:hyperlink>
            </w:p>
            <w:p w14:paraId="3D4A1C2F" w14:textId="3084B8F4" w:rsidR="0085206A" w:rsidRDefault="0085206A">
              <w:pPr>
                <w:pStyle w:val="Turinys1"/>
                <w:rPr>
                  <w:noProof/>
                  <w:kern w:val="2"/>
                  <w:sz w:val="24"/>
                  <w:szCs w:val="24"/>
                  <w14:ligatures w14:val="standardContextual"/>
                </w:rPr>
              </w:pPr>
              <w:hyperlink w:anchor="_Toc227577520" w:history="1">
                <w:r w:rsidRPr="0022785E">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_Toc227577520 \h </w:instrText>
                </w:r>
                <w:r>
                  <w:rPr>
                    <w:noProof/>
                    <w:webHidden/>
                  </w:rPr>
                </w:r>
                <w:r>
                  <w:rPr>
                    <w:noProof/>
                    <w:webHidden/>
                  </w:rPr>
                  <w:fldChar w:fldCharType="separate"/>
                </w:r>
                <w:r>
                  <w:rPr>
                    <w:noProof/>
                    <w:webHidden/>
                  </w:rPr>
                  <w:t>4</w:t>
                </w:r>
                <w:r>
                  <w:rPr>
                    <w:noProof/>
                    <w:webHidden/>
                  </w:rPr>
                  <w:fldChar w:fldCharType="end"/>
                </w:r>
              </w:hyperlink>
            </w:p>
            <w:p w14:paraId="5F2802FA" w14:textId="2B99745A" w:rsidR="0085206A" w:rsidRDefault="0085206A">
              <w:pPr>
                <w:pStyle w:val="Turinys1"/>
                <w:rPr>
                  <w:noProof/>
                  <w:kern w:val="2"/>
                  <w:sz w:val="24"/>
                  <w:szCs w:val="24"/>
                  <w14:ligatures w14:val="standardContextual"/>
                </w:rPr>
              </w:pPr>
              <w:hyperlink w:anchor="_Toc227577521" w:history="1">
                <w:r w:rsidRPr="0022785E">
                  <w:rPr>
                    <w:rStyle w:val="Hipersaitas"/>
                    <w:rFonts w:ascii="Calibri Light" w:eastAsia="Calibri" w:hAnsi="Calibri Light" w:cs="Calibri Light"/>
                    <w:noProof/>
                  </w:rPr>
                  <w:t>7.</w:t>
                </w:r>
                <w:r>
                  <w:rPr>
                    <w:noProof/>
                    <w:kern w:val="2"/>
                    <w:sz w:val="24"/>
                    <w:szCs w:val="24"/>
                    <w14:ligatures w14:val="standardContextual"/>
                  </w:rPr>
                  <w:tab/>
                </w:r>
                <w:r w:rsidRPr="0022785E">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_Toc227577521 \h </w:instrText>
                </w:r>
                <w:r>
                  <w:rPr>
                    <w:noProof/>
                    <w:webHidden/>
                  </w:rPr>
                </w:r>
                <w:r>
                  <w:rPr>
                    <w:noProof/>
                    <w:webHidden/>
                  </w:rPr>
                  <w:fldChar w:fldCharType="separate"/>
                </w:r>
                <w:r>
                  <w:rPr>
                    <w:noProof/>
                    <w:webHidden/>
                  </w:rPr>
                  <w:t>4</w:t>
                </w:r>
                <w:r>
                  <w:rPr>
                    <w:noProof/>
                    <w:webHidden/>
                  </w:rPr>
                  <w:fldChar w:fldCharType="end"/>
                </w:r>
              </w:hyperlink>
            </w:p>
            <w:p w14:paraId="1D070ABD" w14:textId="6C2F871D" w:rsidR="0085206A" w:rsidRDefault="0085206A">
              <w:pPr>
                <w:pStyle w:val="Turinys1"/>
                <w:rPr>
                  <w:noProof/>
                  <w:kern w:val="2"/>
                  <w:sz w:val="24"/>
                  <w:szCs w:val="24"/>
                  <w14:ligatures w14:val="standardContextual"/>
                </w:rPr>
              </w:pPr>
              <w:hyperlink w:anchor="_Toc227577522" w:history="1">
                <w:r w:rsidRPr="0022785E">
                  <w:rPr>
                    <w:rStyle w:val="Hipersaitas"/>
                    <w:rFonts w:ascii="Calibri Light" w:hAnsi="Calibri Light" w:cs="Calibri Light"/>
                    <w:noProof/>
                  </w:rPr>
                  <w:t>7.</w:t>
                </w:r>
                <w:r>
                  <w:rPr>
                    <w:noProof/>
                    <w:kern w:val="2"/>
                    <w:sz w:val="24"/>
                    <w:szCs w:val="24"/>
                    <w14:ligatures w14:val="standardContextual"/>
                  </w:rPr>
                  <w:tab/>
                </w:r>
                <w:r w:rsidRPr="0022785E">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_Toc227577522 \h </w:instrText>
                </w:r>
                <w:r>
                  <w:rPr>
                    <w:noProof/>
                    <w:webHidden/>
                  </w:rPr>
                </w:r>
                <w:r>
                  <w:rPr>
                    <w:noProof/>
                    <w:webHidden/>
                  </w:rPr>
                  <w:fldChar w:fldCharType="separate"/>
                </w:r>
                <w:r>
                  <w:rPr>
                    <w:noProof/>
                    <w:webHidden/>
                  </w:rPr>
                  <w:t>4</w:t>
                </w:r>
                <w:r>
                  <w:rPr>
                    <w:noProof/>
                    <w:webHidden/>
                  </w:rPr>
                  <w:fldChar w:fldCharType="end"/>
                </w:r>
              </w:hyperlink>
            </w:p>
            <w:p w14:paraId="3233A6F0" w14:textId="445F9CF5" w:rsidR="0085206A" w:rsidRDefault="0085206A">
              <w:pPr>
                <w:pStyle w:val="Turinys1"/>
                <w:rPr>
                  <w:noProof/>
                  <w:kern w:val="2"/>
                  <w:sz w:val="24"/>
                  <w:szCs w:val="24"/>
                  <w14:ligatures w14:val="standardContextual"/>
                </w:rPr>
              </w:pPr>
              <w:hyperlink w:anchor="_Toc227577523" w:history="1">
                <w:r w:rsidRPr="0022785E">
                  <w:rPr>
                    <w:rStyle w:val="Hipersaitas"/>
                    <w:rFonts w:ascii="Calibri Light" w:hAnsi="Calibri Light" w:cs="Calibri Light"/>
                    <w:noProof/>
                  </w:rPr>
                  <w:t>8.</w:t>
                </w:r>
                <w:r>
                  <w:rPr>
                    <w:noProof/>
                    <w:kern w:val="2"/>
                    <w:sz w:val="24"/>
                    <w:szCs w:val="24"/>
                    <w14:ligatures w14:val="standardContextual"/>
                  </w:rPr>
                  <w:tab/>
                </w:r>
                <w:r w:rsidRPr="0022785E">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_Toc227577523 \h </w:instrText>
                </w:r>
                <w:r>
                  <w:rPr>
                    <w:noProof/>
                    <w:webHidden/>
                  </w:rPr>
                </w:r>
                <w:r>
                  <w:rPr>
                    <w:noProof/>
                    <w:webHidden/>
                  </w:rPr>
                  <w:fldChar w:fldCharType="separate"/>
                </w:r>
                <w:r>
                  <w:rPr>
                    <w:noProof/>
                    <w:webHidden/>
                  </w:rPr>
                  <w:t>5</w:t>
                </w:r>
                <w:r>
                  <w:rPr>
                    <w:noProof/>
                    <w:webHidden/>
                  </w:rPr>
                  <w:fldChar w:fldCharType="end"/>
                </w:r>
              </w:hyperlink>
            </w:p>
            <w:p w14:paraId="02981A76" w14:textId="03725DA0" w:rsidR="0085206A" w:rsidRDefault="0085206A">
              <w:pPr>
                <w:pStyle w:val="Turinys1"/>
                <w:rPr>
                  <w:noProof/>
                  <w:kern w:val="2"/>
                  <w:sz w:val="24"/>
                  <w:szCs w:val="24"/>
                  <w14:ligatures w14:val="standardContextual"/>
                </w:rPr>
              </w:pPr>
              <w:hyperlink w:anchor="_Toc227577524" w:history="1">
                <w:r w:rsidRPr="0022785E">
                  <w:rPr>
                    <w:rStyle w:val="Hipersaitas"/>
                    <w:rFonts w:ascii="Calibri Light" w:eastAsia="Calibri" w:hAnsi="Calibri Light" w:cs="Calibri Light"/>
                    <w:noProof/>
                  </w:rPr>
                  <w:t>10.</w:t>
                </w:r>
                <w:r>
                  <w:rPr>
                    <w:noProof/>
                    <w:kern w:val="2"/>
                    <w:sz w:val="24"/>
                    <w:szCs w:val="24"/>
                    <w14:ligatures w14:val="standardContextual"/>
                  </w:rPr>
                  <w:tab/>
                </w:r>
                <w:r w:rsidRPr="0022785E">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_Toc227577524 \h </w:instrText>
                </w:r>
                <w:r>
                  <w:rPr>
                    <w:noProof/>
                    <w:webHidden/>
                  </w:rPr>
                </w:r>
                <w:r>
                  <w:rPr>
                    <w:noProof/>
                    <w:webHidden/>
                  </w:rPr>
                  <w:fldChar w:fldCharType="separate"/>
                </w:r>
                <w:r>
                  <w:rPr>
                    <w:noProof/>
                    <w:webHidden/>
                  </w:rPr>
                  <w:t>5</w:t>
                </w:r>
                <w:r>
                  <w:rPr>
                    <w:noProof/>
                    <w:webHidden/>
                  </w:rPr>
                  <w:fldChar w:fldCharType="end"/>
                </w:r>
              </w:hyperlink>
            </w:p>
            <w:p w14:paraId="203BC91B" w14:textId="6D821BAB" w:rsidR="0085206A" w:rsidRDefault="0085206A">
              <w:pPr>
                <w:pStyle w:val="Turinys1"/>
                <w:rPr>
                  <w:noProof/>
                  <w:kern w:val="2"/>
                  <w:sz w:val="24"/>
                  <w:szCs w:val="24"/>
                  <w14:ligatures w14:val="standardContextual"/>
                </w:rPr>
              </w:pPr>
              <w:hyperlink w:anchor="_Toc227577525" w:history="1">
                <w:r w:rsidRPr="0022785E">
                  <w:rPr>
                    <w:rStyle w:val="Hipersaitas"/>
                    <w:noProof/>
                  </w:rPr>
                  <w:t>Priedai:</w:t>
                </w:r>
                <w:r>
                  <w:rPr>
                    <w:noProof/>
                    <w:webHidden/>
                  </w:rPr>
                  <w:tab/>
                </w:r>
                <w:r>
                  <w:rPr>
                    <w:noProof/>
                    <w:webHidden/>
                  </w:rPr>
                  <w:fldChar w:fldCharType="begin"/>
                </w:r>
                <w:r>
                  <w:rPr>
                    <w:noProof/>
                    <w:webHidden/>
                  </w:rPr>
                  <w:instrText xml:space="preserve"> PAGEREF _Toc227577525 \h </w:instrText>
                </w:r>
                <w:r>
                  <w:rPr>
                    <w:noProof/>
                    <w:webHidden/>
                  </w:rPr>
                </w:r>
                <w:r>
                  <w:rPr>
                    <w:noProof/>
                    <w:webHidden/>
                  </w:rPr>
                  <w:fldChar w:fldCharType="separate"/>
                </w:r>
                <w:r>
                  <w:rPr>
                    <w:noProof/>
                    <w:webHidden/>
                  </w:rPr>
                  <w:t>5</w:t>
                </w:r>
                <w:r>
                  <w:rPr>
                    <w:noProof/>
                    <w:webHidden/>
                  </w:rPr>
                  <w:fldChar w:fldCharType="end"/>
                </w:r>
              </w:hyperlink>
            </w:p>
            <w:p w14:paraId="0DDC40AE" w14:textId="309ED90B"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335201954"/>
      <w:bookmarkStart w:id="1" w:name="_Toc147739116"/>
      <w:bookmarkStart w:id="2" w:name="_Toc227577515"/>
      <w:r w:rsidRPr="00E73092">
        <w:rPr>
          <w:rFonts w:ascii="Calibri Light" w:hAnsi="Calibri Light" w:cs="Calibri Light"/>
          <w:sz w:val="28"/>
          <w:szCs w:val="28"/>
        </w:rPr>
        <w:lastRenderedPageBreak/>
        <w:t>Bendra informacija</w:t>
      </w:r>
      <w:bookmarkEnd w:id="2"/>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6E9A3555"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FB538C">
        <w:rPr>
          <w:rFonts w:ascii="Calibri Light" w:hAnsi="Calibri Light" w:cs="Calibri Light"/>
          <w:color w:val="000000" w:themeColor="text1"/>
          <w:sz w:val="22"/>
          <w:szCs w:val="22"/>
        </w:rPr>
        <w:t>tokių darbų nėra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096D1A0B" w:rsidR="003E19FE" w:rsidRPr="00FB538C"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w:t>
      </w:r>
      <w:r w:rsidRPr="00FB538C">
        <w:rPr>
          <w:rFonts w:ascii="Calibri Light" w:hAnsi="Calibri Light" w:cs="Calibri Light"/>
          <w:color w:val="000000" w:themeColor="text1"/>
          <w:sz w:val="22"/>
          <w:szCs w:val="22"/>
        </w:rPr>
        <w:t xml:space="preserve">įsakymo Nr. D1-508 „Dėl Aplinkos apsaugos kriterijų taikymo, vykdant žaliuosius pirkimus, tvarkos aprašo patvirtinimo“ </w:t>
      </w:r>
      <w:r w:rsidR="00FB538C" w:rsidRPr="00FB538C">
        <w:rPr>
          <w:rFonts w:ascii="Calibri Light" w:hAnsi="Calibri Light" w:cs="Calibri Light"/>
          <w:color w:val="000000" w:themeColor="text1"/>
          <w:sz w:val="22"/>
          <w:szCs w:val="22"/>
        </w:rPr>
        <w:t>4.4.1.</w:t>
      </w:r>
      <w:r w:rsidRPr="00FB538C">
        <w:rPr>
          <w:rFonts w:ascii="Calibri Light" w:hAnsi="Calibri Light" w:cs="Calibri Light"/>
          <w:color w:val="000000" w:themeColor="text1"/>
          <w:sz w:val="22"/>
          <w:szCs w:val="22"/>
        </w:rPr>
        <w:t xml:space="preserve">  punktu (-</w:t>
      </w:r>
      <w:proofErr w:type="spellStart"/>
      <w:r w:rsidRPr="00FB538C">
        <w:rPr>
          <w:rFonts w:ascii="Calibri Light" w:hAnsi="Calibri Light" w:cs="Calibri Light"/>
          <w:color w:val="000000" w:themeColor="text1"/>
          <w:sz w:val="22"/>
          <w:szCs w:val="22"/>
        </w:rPr>
        <w:t>ais</w:t>
      </w:r>
      <w:proofErr w:type="spellEnd"/>
      <w:r w:rsidRPr="00FB538C">
        <w:rPr>
          <w:rFonts w:ascii="Calibri Light" w:hAnsi="Calibri Light" w:cs="Calibri Light"/>
          <w:color w:val="000000" w:themeColor="text1"/>
          <w:sz w:val="22"/>
          <w:szCs w:val="22"/>
        </w:rPr>
        <w:t xml:space="preserve">). Aplinkos apaugos kriterijai nustatyti </w:t>
      </w:r>
      <w:r w:rsidR="00FB538C" w:rsidRPr="00FB538C">
        <w:rPr>
          <w:rFonts w:ascii="Calibri Light" w:hAnsi="Calibri Light" w:cs="Calibri Light"/>
          <w:color w:val="000000" w:themeColor="text1"/>
          <w:sz w:val="22"/>
          <w:szCs w:val="22"/>
        </w:rPr>
        <w:t>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7DCDF016" w:rsidR="003E19FE" w:rsidRPr="000E2C36"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FB538C">
        <w:rPr>
          <w:rFonts w:asciiTheme="majorHAnsi" w:eastAsia="Times New Roman" w:hAnsiTheme="majorHAnsi" w:cstheme="majorHAnsi"/>
          <w:color w:val="000000" w:themeColor="text1"/>
          <w:sz w:val="22"/>
          <w:szCs w:val="22"/>
        </w:rPr>
        <w:t xml:space="preserve">Jeigu Pirkimo metu bus atliekama patikra Nacionaliniam saugumui užtikrinti svarbių objektų apsaugos įstatyme nustatyta tvarka, </w:t>
      </w:r>
      <w:r w:rsidRPr="00FB538C">
        <w:rPr>
          <w:rFonts w:asciiTheme="majorHAnsi" w:hAnsiTheme="majorHAnsi" w:cstheme="majorHAnsi"/>
          <w:color w:val="000000" w:themeColor="text1"/>
          <w:sz w:val="22"/>
          <w:szCs w:val="22"/>
        </w:rPr>
        <w:t>dalyvis turės pateikti tokiai patikrai atlikti reikalingus dokumentus.</w:t>
      </w:r>
      <w:r w:rsidRPr="00FB538C">
        <w:rPr>
          <w:rFonts w:cstheme="minorHAnsi"/>
          <w:color w:val="000000" w:themeColor="text1"/>
          <w:sz w:val="22"/>
          <w:szCs w:val="22"/>
        </w:rPr>
        <w:t xml:space="preserve">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27577516"/>
      <w:bookmarkEnd w:id="0"/>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1BCA768F"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FB538C">
        <w:rPr>
          <w:rFonts w:ascii="Calibri Light" w:eastAsia="Calibri" w:hAnsi="Calibri Light" w:cs="Calibri Light"/>
          <w:color w:val="000000" w:themeColor="text1"/>
          <w:sz w:val="22"/>
          <w:szCs w:val="22"/>
        </w:rPr>
        <w:t xml:space="preserve">įsigyti </w:t>
      </w:r>
      <w:r w:rsidR="00FB538C" w:rsidRPr="00FB538C">
        <w:rPr>
          <w:rFonts w:ascii="Calibri Light" w:eastAsia="Calibri" w:hAnsi="Calibri Light" w:cs="Calibri Light"/>
          <w:color w:val="000000" w:themeColor="text1"/>
          <w:sz w:val="22"/>
          <w:szCs w:val="22"/>
        </w:rPr>
        <w:t xml:space="preserve">2 vnt. UV lempų ir kitos įrangos įsigijimas su sumontavimu/derinimu/paleidimu </w:t>
      </w:r>
      <w:r w:rsidR="00BB6CB9" w:rsidRPr="000E2C36">
        <w:rPr>
          <w:rFonts w:ascii="Calibri Light" w:hAnsi="Calibri Light" w:cs="Calibri Light"/>
          <w:sz w:val="22"/>
          <w:szCs w:val="22"/>
        </w:rPr>
        <w:t xml:space="preserve">BVPŽ kodas </w:t>
      </w:r>
      <w:r w:rsidR="00BB6CB9" w:rsidRPr="00FB538C">
        <w:rPr>
          <w:rFonts w:ascii="Calibri Light" w:hAnsi="Calibri Light" w:cs="Calibri Light"/>
          <w:color w:val="000000" w:themeColor="text1"/>
          <w:sz w:val="22"/>
          <w:szCs w:val="22"/>
        </w:rPr>
        <w:t xml:space="preserve">- </w:t>
      </w:r>
      <w:r w:rsidR="00FB538C" w:rsidRPr="00FB538C">
        <w:rPr>
          <w:rFonts w:ascii="Calibri Light" w:hAnsi="Calibri Light" w:cs="Calibri Light"/>
          <w:color w:val="000000" w:themeColor="text1"/>
          <w:sz w:val="22"/>
          <w:szCs w:val="22"/>
        </w:rPr>
        <w:t>45259900-6</w:t>
      </w:r>
      <w:r w:rsidR="00BB6CB9" w:rsidRPr="00FB538C">
        <w:rPr>
          <w:rFonts w:ascii="Calibri Light" w:hAnsi="Calibri Light" w:cs="Calibri Light"/>
          <w:color w:val="000000" w:themeColor="text1"/>
          <w:sz w:val="22"/>
          <w:szCs w:val="22"/>
        </w:rPr>
        <w:t xml:space="preserve"> </w:t>
      </w:r>
      <w:r w:rsidR="00FB538C" w:rsidRPr="00FB538C">
        <w:rPr>
          <w:rFonts w:ascii="Calibri Light" w:hAnsi="Calibri Light" w:cs="Calibri Light"/>
          <w:color w:val="000000" w:themeColor="text1"/>
          <w:sz w:val="22"/>
          <w:szCs w:val="22"/>
        </w:rPr>
        <w:t xml:space="preserve">(Įrangos modernizavimo darbai), 39330000-4 (Dezinfekcijos įrenginiai). </w:t>
      </w:r>
      <w:r w:rsidR="00B41C66" w:rsidRPr="00FB538C">
        <w:rPr>
          <w:rFonts w:ascii="Calibri Light" w:hAnsi="Calibri Light" w:cs="Calibri Light"/>
          <w:color w:val="000000" w:themeColor="text1"/>
          <w:sz w:val="22"/>
          <w:szCs w:val="22"/>
        </w:rPr>
        <w:t xml:space="preserve">Reikalavimai </w:t>
      </w:r>
      <w:r w:rsidR="00B41C66" w:rsidRPr="000E2C36">
        <w:rPr>
          <w:rFonts w:ascii="Calibri Light" w:hAnsi="Calibri Light" w:cs="Calibri Light"/>
          <w:sz w:val="22"/>
          <w:szCs w:val="22"/>
        </w:rPr>
        <w:t xml:space="preserve">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FB538C" w:rsidRDefault="00B41C66" w:rsidP="00FB538C">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FB538C">
        <w:rPr>
          <w:rFonts w:ascii="Calibri Light" w:hAnsi="Calibri Light" w:cs="Calibri Light"/>
          <w:sz w:val="22"/>
          <w:szCs w:val="22"/>
        </w:rPr>
        <w:t xml:space="preserve">Pirkimo objektas į dalis neskaidomas. </w:t>
      </w:r>
      <w:r w:rsidR="007554D6" w:rsidRPr="00FB538C">
        <w:rPr>
          <w:rFonts w:ascii="Calibri Light" w:hAnsi="Calibri Light" w:cs="Calibri Light"/>
          <w:sz w:val="22"/>
          <w:szCs w:val="22"/>
        </w:rPr>
        <w:t xml:space="preserve">Pirkimo apimtys, reikalavimai ir techninė specifikacija apibrėžti </w:t>
      </w:r>
      <w:r w:rsidR="007204DB" w:rsidRPr="00FB538C">
        <w:rPr>
          <w:rFonts w:ascii="Calibri Light" w:hAnsi="Calibri Light" w:cs="Calibri Light"/>
          <w:sz w:val="22"/>
          <w:szCs w:val="22"/>
        </w:rPr>
        <w:t xml:space="preserve">specialiųjų </w:t>
      </w:r>
      <w:r w:rsidR="007554D6" w:rsidRPr="00FB538C">
        <w:rPr>
          <w:rFonts w:ascii="Calibri Light" w:hAnsi="Calibri Light" w:cs="Calibri Light"/>
          <w:sz w:val="22"/>
          <w:szCs w:val="22"/>
        </w:rPr>
        <w:t xml:space="preserve">pirkimo sąlygų </w:t>
      </w:r>
      <w:r w:rsidR="00892977" w:rsidRPr="00FB538C">
        <w:rPr>
          <w:rFonts w:ascii="Calibri Light" w:hAnsi="Calibri Light" w:cs="Calibri Light"/>
          <w:sz w:val="22"/>
          <w:szCs w:val="22"/>
        </w:rPr>
        <w:t>2</w:t>
      </w:r>
      <w:r w:rsidR="007554D6" w:rsidRPr="00FB538C">
        <w:rPr>
          <w:rFonts w:ascii="Calibri Light" w:hAnsi="Calibri Light" w:cs="Calibri Light"/>
          <w:sz w:val="22"/>
          <w:szCs w:val="22"/>
        </w:rPr>
        <w:t xml:space="preserve"> priede.</w:t>
      </w:r>
      <w:r w:rsidR="007554D6" w:rsidRPr="00FB538C">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27577517"/>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1E4911B4" w14:textId="02DCEC3F" w:rsidR="003B6924" w:rsidRPr="000326CB" w:rsidRDefault="00F3181E" w:rsidP="000326CB">
      <w:pPr>
        <w:pStyle w:val="Sraopastraipa"/>
        <w:numPr>
          <w:ilvl w:val="1"/>
          <w:numId w:val="32"/>
        </w:numPr>
        <w:spacing w:after="0"/>
        <w:ind w:left="0" w:firstLine="709"/>
        <w:jc w:val="both"/>
        <w:rPr>
          <w:rFonts w:ascii="Calibri Light" w:hAnsi="Calibri Light" w:cs="Calibri Light"/>
          <w:iCs/>
          <w:color w:val="000000" w:themeColor="text1"/>
          <w:sz w:val="22"/>
          <w:szCs w:val="22"/>
        </w:rPr>
      </w:pPr>
      <w:r w:rsidRPr="000326CB">
        <w:rPr>
          <w:rFonts w:ascii="Calibri Light" w:hAnsi="Calibri Light" w:cs="Calibri Light"/>
          <w:sz w:val="22"/>
          <w:szCs w:val="22"/>
        </w:rPr>
        <w:t>PS</w:t>
      </w:r>
      <w:r w:rsidR="003B6924" w:rsidRPr="000326CB">
        <w:rPr>
          <w:rFonts w:ascii="Calibri Light" w:hAnsi="Calibri Light" w:cs="Calibri Light"/>
          <w:sz w:val="22"/>
          <w:szCs w:val="22"/>
        </w:rPr>
        <w:t xml:space="preserve"> suteiks galimybę apžiūrėti objektą</w:t>
      </w:r>
      <w:r w:rsidR="00001160" w:rsidRPr="000326CB">
        <w:rPr>
          <w:rFonts w:ascii="Calibri Light" w:hAnsi="Calibri Light" w:cs="Calibri Light"/>
          <w:sz w:val="22"/>
          <w:szCs w:val="22"/>
        </w:rPr>
        <w:t xml:space="preserve"> (darbų atlikimo vietą, </w:t>
      </w:r>
      <w:r w:rsidR="00195CF3" w:rsidRPr="000326CB">
        <w:rPr>
          <w:rFonts w:ascii="Calibri Light" w:hAnsi="Calibri Light" w:cs="Calibri Light"/>
          <w:sz w:val="22"/>
          <w:szCs w:val="22"/>
        </w:rPr>
        <w:t>paslaugų teikimo vietą, prekių pristatymo vietą)</w:t>
      </w:r>
      <w:r w:rsidR="006773B6" w:rsidRPr="000326CB">
        <w:rPr>
          <w:rFonts w:ascii="Calibri Light" w:hAnsi="Calibri Light" w:cs="Calibri Light"/>
          <w:sz w:val="22"/>
          <w:szCs w:val="22"/>
        </w:rPr>
        <w:t xml:space="preserve">. </w:t>
      </w:r>
      <w:r w:rsidR="003B6924" w:rsidRPr="000326CB">
        <w:rPr>
          <w:rFonts w:ascii="Calibri Light" w:hAnsi="Calibri Light" w:cs="Calibri Light"/>
          <w:iCs/>
          <w:color w:val="000000" w:themeColor="text1"/>
          <w:sz w:val="22"/>
          <w:szCs w:val="22"/>
        </w:rPr>
        <w:t xml:space="preserve">Tiekėjai, norintys apžiūrėti objektą, turi </w:t>
      </w:r>
      <w:r w:rsidR="00C477E1" w:rsidRPr="000326CB">
        <w:rPr>
          <w:rFonts w:ascii="Calibri Light" w:hAnsi="Calibri Light" w:cs="Calibri Light"/>
          <w:iCs/>
          <w:color w:val="000000" w:themeColor="text1"/>
          <w:sz w:val="22"/>
          <w:szCs w:val="22"/>
        </w:rPr>
        <w:t xml:space="preserve">specialiųjų </w:t>
      </w:r>
      <w:r w:rsidR="00B1388F" w:rsidRPr="000326CB">
        <w:rPr>
          <w:rFonts w:ascii="Calibri Light" w:hAnsi="Calibri Light" w:cs="Calibri Light"/>
          <w:iCs/>
          <w:color w:val="000000" w:themeColor="text1"/>
          <w:sz w:val="22"/>
          <w:szCs w:val="22"/>
        </w:rPr>
        <w:t>p</w:t>
      </w:r>
      <w:r w:rsidR="004F50BE" w:rsidRPr="000326CB">
        <w:rPr>
          <w:rFonts w:ascii="Calibri Light" w:hAnsi="Calibri Light" w:cs="Calibri Light"/>
          <w:iCs/>
          <w:color w:val="000000" w:themeColor="text1"/>
          <w:sz w:val="22"/>
          <w:szCs w:val="22"/>
        </w:rPr>
        <w:t>i</w:t>
      </w:r>
      <w:r w:rsidR="00551FA7" w:rsidRPr="000326CB">
        <w:rPr>
          <w:rFonts w:ascii="Calibri Light" w:hAnsi="Calibri Light" w:cs="Calibri Light"/>
          <w:iCs/>
          <w:color w:val="000000" w:themeColor="text1"/>
          <w:sz w:val="22"/>
          <w:szCs w:val="22"/>
        </w:rPr>
        <w:t xml:space="preserve">rkimo </w:t>
      </w:r>
      <w:r w:rsidR="003B6924" w:rsidRPr="000326CB">
        <w:rPr>
          <w:rFonts w:ascii="Calibri Light" w:hAnsi="Calibri Light" w:cs="Calibri Light"/>
          <w:iCs/>
          <w:color w:val="000000" w:themeColor="text1"/>
          <w:sz w:val="22"/>
          <w:szCs w:val="22"/>
        </w:rPr>
        <w:t xml:space="preserve">sąlygų </w:t>
      </w:r>
      <w:r w:rsidR="000326CB">
        <w:rPr>
          <w:rFonts w:ascii="Calibri Light" w:hAnsi="Calibri Light" w:cs="Calibri Light"/>
          <w:iCs/>
          <w:color w:val="000000" w:themeColor="text1"/>
          <w:sz w:val="22"/>
          <w:szCs w:val="22"/>
        </w:rPr>
        <w:t>1</w:t>
      </w:r>
      <w:r w:rsidR="003B6924" w:rsidRPr="000326CB">
        <w:rPr>
          <w:rFonts w:ascii="Calibri Light" w:hAnsi="Calibri Light" w:cs="Calibri Light"/>
          <w:iCs/>
          <w:color w:val="000000" w:themeColor="text1"/>
          <w:sz w:val="22"/>
          <w:szCs w:val="22"/>
        </w:rPr>
        <w:t xml:space="preserve"> </w:t>
      </w:r>
      <w:r w:rsidR="00003A28" w:rsidRPr="000326CB">
        <w:rPr>
          <w:rFonts w:ascii="Calibri Light" w:hAnsi="Calibri Light" w:cs="Calibri Light"/>
          <w:iCs/>
          <w:color w:val="000000" w:themeColor="text1"/>
          <w:sz w:val="22"/>
          <w:szCs w:val="22"/>
        </w:rPr>
        <w:t>priede</w:t>
      </w:r>
      <w:r w:rsidR="003B6924" w:rsidRPr="000326CB">
        <w:rPr>
          <w:rFonts w:ascii="Calibri Light" w:hAnsi="Calibri Light" w:cs="Calibri Light"/>
          <w:iCs/>
          <w:color w:val="000000" w:themeColor="text1"/>
          <w:sz w:val="22"/>
          <w:szCs w:val="22"/>
        </w:rPr>
        <w:t xml:space="preserve"> nustatytais terminais pateikti prašymą, nurodydami pageidaujamą apžiūros laiką. </w:t>
      </w:r>
      <w:r w:rsidR="00BB6CB9" w:rsidRPr="000326CB">
        <w:rPr>
          <w:rFonts w:ascii="Calibri Light" w:hAnsi="Calibri Light" w:cs="Calibri Light"/>
          <w:iCs/>
          <w:color w:val="000000" w:themeColor="text1"/>
          <w:sz w:val="22"/>
          <w:szCs w:val="22"/>
        </w:rPr>
        <w:t>PS</w:t>
      </w:r>
      <w:r w:rsidR="003B6924" w:rsidRPr="000326CB">
        <w:rPr>
          <w:rFonts w:ascii="Calibri Light" w:hAnsi="Calibri Light" w:cs="Calibri Light"/>
          <w:iCs/>
          <w:color w:val="000000" w:themeColor="text1"/>
          <w:sz w:val="22"/>
          <w:szCs w:val="22"/>
        </w:rPr>
        <w:t xml:space="preserve"> turi teisę su tiekėju suderinti kitą, nei jo prašyme </w:t>
      </w:r>
      <w:r w:rsidR="00DA7A8A" w:rsidRPr="000326CB">
        <w:rPr>
          <w:rFonts w:ascii="Calibri Light" w:hAnsi="Calibri Light" w:cs="Calibri Light"/>
          <w:iCs/>
          <w:color w:val="000000" w:themeColor="text1"/>
          <w:sz w:val="22"/>
          <w:szCs w:val="22"/>
        </w:rPr>
        <w:t xml:space="preserve">nurodytas </w:t>
      </w:r>
      <w:r w:rsidR="003B6924" w:rsidRPr="000326CB">
        <w:rPr>
          <w:rFonts w:ascii="Calibri Light" w:hAnsi="Calibri Light" w:cs="Calibri Light"/>
          <w:iCs/>
          <w:color w:val="000000" w:themeColor="text1"/>
          <w:sz w:val="22"/>
          <w:szCs w:val="22"/>
        </w:rPr>
        <w:t>susitikimo laiką</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27577518"/>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705FE9A7" w:rsidR="00D25AAC" w:rsidRDefault="008D4E8E" w:rsidP="00D25AAC">
      <w:pPr>
        <w:tabs>
          <w:tab w:val="left" w:pos="1134"/>
          <w:tab w:val="left" w:pos="1276"/>
        </w:tabs>
        <w:spacing w:after="120" w:line="20" w:lineRule="atLeast"/>
        <w:ind w:firstLine="709"/>
        <w:jc w:val="both"/>
        <w:rPr>
          <w:rFonts w:ascii="Calibri Light" w:hAnsi="Calibri Light" w:cs="Calibri Light"/>
          <w:color w:val="00B050"/>
          <w:sz w:val="22"/>
          <w:szCs w:val="22"/>
        </w:rPr>
      </w:pPr>
      <w:r w:rsidRPr="005900EB">
        <w:rPr>
          <w:rFonts w:ascii="Calibri Light" w:hAnsi="Calibri Light" w:cs="Calibri Light"/>
          <w:sz w:val="22"/>
          <w:szCs w:val="22"/>
        </w:rPr>
        <w:t xml:space="preserve">4.2. </w:t>
      </w:r>
      <w:r w:rsidR="00A6625B" w:rsidRPr="000326CB">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0326CB">
        <w:rPr>
          <w:rFonts w:ascii="Calibri Light" w:hAnsi="Calibri Light" w:cs="Calibri Light"/>
          <w:color w:val="000000" w:themeColor="text1"/>
          <w:sz w:val="22"/>
          <w:szCs w:val="22"/>
        </w:rPr>
        <w:t>specialiųjų p</w:t>
      </w:r>
      <w:r w:rsidR="00551FA7" w:rsidRPr="000326CB">
        <w:rPr>
          <w:rFonts w:ascii="Calibri Light" w:hAnsi="Calibri Light" w:cs="Calibri Light"/>
          <w:color w:val="000000" w:themeColor="text1"/>
          <w:sz w:val="22"/>
          <w:szCs w:val="22"/>
        </w:rPr>
        <w:t xml:space="preserve">irkimo </w:t>
      </w:r>
      <w:r w:rsidR="00A6625B" w:rsidRPr="000326CB">
        <w:rPr>
          <w:rFonts w:ascii="Calibri Light" w:hAnsi="Calibri Light" w:cs="Calibri Light"/>
          <w:color w:val="000000" w:themeColor="text1"/>
          <w:sz w:val="22"/>
          <w:szCs w:val="22"/>
        </w:rPr>
        <w:t xml:space="preserve">sąlygų </w:t>
      </w:r>
      <w:r w:rsidR="003A4DB3" w:rsidRPr="000326CB">
        <w:rPr>
          <w:rFonts w:ascii="Calibri Light" w:hAnsi="Calibri Light" w:cs="Calibri Light"/>
          <w:color w:val="000000" w:themeColor="text1"/>
          <w:sz w:val="22"/>
          <w:szCs w:val="22"/>
        </w:rPr>
        <w:t xml:space="preserve">4 </w:t>
      </w:r>
      <w:r w:rsidR="00A6625B" w:rsidRPr="000326CB">
        <w:rPr>
          <w:rFonts w:ascii="Calibri Light" w:hAnsi="Calibri Light" w:cs="Calibri Light"/>
          <w:color w:val="000000" w:themeColor="text1"/>
          <w:sz w:val="22"/>
          <w:szCs w:val="22"/>
        </w:rPr>
        <w:t xml:space="preserve">priede. </w:t>
      </w:r>
    </w:p>
    <w:p w14:paraId="6DE3EB88" w14:textId="5113C85D" w:rsidR="00D25AAC" w:rsidRPr="000326CB" w:rsidRDefault="00D25AAC" w:rsidP="000326CB">
      <w:pPr>
        <w:tabs>
          <w:tab w:val="left" w:pos="1134"/>
          <w:tab w:val="left" w:pos="1276"/>
        </w:tabs>
        <w:spacing w:after="120" w:line="20" w:lineRule="atLeast"/>
        <w:ind w:firstLine="709"/>
        <w:jc w:val="both"/>
        <w:rPr>
          <w:rFonts w:ascii="Calibri Light" w:hAnsi="Calibri Light" w:cs="Calibri Light"/>
          <w:color w:val="00B050"/>
          <w:sz w:val="22"/>
          <w:szCs w:val="22"/>
        </w:rPr>
      </w:pPr>
      <w:r w:rsidRPr="000326CB">
        <w:rPr>
          <w:rFonts w:ascii="Calibri Light" w:hAnsi="Calibri Light" w:cs="Calibri Light"/>
          <w:color w:val="000000" w:themeColor="text1"/>
          <w:sz w:val="22"/>
          <w:szCs w:val="22"/>
        </w:rPr>
        <w:t xml:space="preserve">4.3. </w:t>
      </w:r>
      <w:r w:rsidRPr="006F3576">
        <w:rPr>
          <w:rFonts w:asciiTheme="majorHAnsi" w:hAnsiTheme="majorHAnsi" w:cstheme="majorHAnsi"/>
        </w:rPr>
        <w:t xml:space="preserve">Pašalinimo </w:t>
      </w:r>
      <w:bookmarkStart w:id="15" w:name="_Hlk169595258"/>
      <w:r w:rsidRPr="006F3576">
        <w:rPr>
          <w:rFonts w:asciiTheme="majorHAnsi" w:hAnsiTheme="majorHAnsi" w:cstheme="majorHAnsi"/>
        </w:rPr>
        <w:t>pagrindų nebuvimą ir kvalifikacijos atitiktį patvirtinančius dokumentus</w:t>
      </w:r>
      <w:bookmarkEnd w:id="15"/>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27577519"/>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C4FC79A" w14:textId="7429A833" w:rsidR="006251BE" w:rsidRPr="000326CB" w:rsidRDefault="006251BE"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000000" w:themeColor="text1"/>
          <w:sz w:val="22"/>
          <w:szCs w:val="22"/>
        </w:rPr>
      </w:pPr>
      <w:r w:rsidRPr="000326CB">
        <w:rPr>
          <w:rFonts w:ascii="Calibri Light" w:hAnsi="Calibri Light" w:cs="Calibri Light"/>
          <w:color w:val="000000" w:themeColor="text1"/>
        </w:rPr>
        <w:t>Perka</w:t>
      </w:r>
      <w:r w:rsidR="007E46EA" w:rsidRPr="000326CB">
        <w:rPr>
          <w:rFonts w:ascii="Calibri Light" w:hAnsi="Calibri Light" w:cs="Calibri Light"/>
          <w:color w:val="000000" w:themeColor="text1"/>
        </w:rPr>
        <w:t>ntysis subjektas</w:t>
      </w:r>
      <w:r w:rsidRPr="000326CB">
        <w:rPr>
          <w:rFonts w:ascii="Calibri Light" w:hAnsi="Calibri Light" w:cs="Calibri Light"/>
          <w:color w:val="000000" w:themeColor="text1"/>
        </w:rPr>
        <w:t xml:space="preserve"> atmes tiekėjo pasiūlymą, jei </w:t>
      </w:r>
      <w:r w:rsidR="00BB4852" w:rsidRPr="000326CB">
        <w:rPr>
          <w:rFonts w:ascii="Calibri Light" w:hAnsi="Calibri Light" w:cs="Calibri Light"/>
          <w:iCs/>
          <w:color w:val="000000" w:themeColor="text1"/>
          <w:sz w:val="22"/>
          <w:szCs w:val="22"/>
        </w:rPr>
        <w:t>PĮ 58 str. 4</w:t>
      </w:r>
      <w:r w:rsidR="00BB4852" w:rsidRPr="000326CB">
        <w:rPr>
          <w:rFonts w:ascii="Calibri Light" w:hAnsi="Calibri Light" w:cs="Calibri Light"/>
          <w:iCs/>
          <w:color w:val="000000" w:themeColor="text1"/>
          <w:sz w:val="22"/>
          <w:szCs w:val="22"/>
          <w:vertAlign w:val="superscript"/>
        </w:rPr>
        <w:t>1</w:t>
      </w:r>
      <w:r w:rsidR="00BB4852" w:rsidRPr="000326CB">
        <w:rPr>
          <w:rFonts w:ascii="Calibri Light" w:hAnsi="Calibri Light" w:cs="Calibri Light"/>
          <w:iCs/>
          <w:color w:val="000000" w:themeColor="text1"/>
          <w:sz w:val="22"/>
          <w:szCs w:val="22"/>
        </w:rPr>
        <w:t xml:space="preserve"> </w:t>
      </w:r>
      <w:r w:rsidRPr="000326CB">
        <w:rPr>
          <w:rFonts w:ascii="Calibri Light" w:hAnsi="Calibri Light" w:cs="Calibri Light"/>
          <w:color w:val="000000" w:themeColor="text1"/>
        </w:rPr>
        <w:t xml:space="preserve">dalies 1 ir 2 punkte nurodytas sąlygas tenkins tiekėjas </w:t>
      </w:r>
      <w:r w:rsidR="001E21AE" w:rsidRPr="000326CB">
        <w:rPr>
          <w:rFonts w:ascii="Calibri Light" w:hAnsi="Calibri Light" w:cs="Calibri Light"/>
          <w:color w:val="000000" w:themeColor="text1"/>
        </w:rPr>
        <w:t>,</w:t>
      </w:r>
      <w:r w:rsidRPr="000326CB">
        <w:rPr>
          <w:rFonts w:ascii="Calibri Light" w:hAnsi="Calibri Light" w:cs="Calibri Light"/>
          <w:color w:val="000000" w:themeColor="text1"/>
        </w:rPr>
        <w:t>jo subtiekėjai</w:t>
      </w:r>
      <w:r w:rsidR="001E21AE" w:rsidRPr="000326CB">
        <w:rPr>
          <w:rFonts w:ascii="Calibri Light" w:hAnsi="Calibri Light" w:cs="Calibri Light"/>
          <w:color w:val="000000" w:themeColor="text1"/>
        </w:rPr>
        <w:t xml:space="preserve"> ir</w:t>
      </w:r>
      <w:r w:rsidRPr="000326CB">
        <w:rPr>
          <w:rFonts w:ascii="Calibri Light" w:hAnsi="Calibri Light" w:cs="Calibri Light"/>
          <w:color w:val="000000" w:themeColor="text1"/>
        </w:rPr>
        <w:t xml:space="preserve"> ūkio subjektai, kurių pajėgumais remiamasi. </w:t>
      </w:r>
      <w:r w:rsidRPr="000326CB">
        <w:rPr>
          <w:rFonts w:ascii="Calibri Light" w:hAnsi="Calibri Light" w:cs="Calibri Light"/>
          <w:iCs/>
          <w:color w:val="000000" w:themeColor="text1"/>
        </w:rPr>
        <w:t xml:space="preserve">Tiekėjas </w:t>
      </w:r>
      <w:r w:rsidR="003F0DB9" w:rsidRPr="000326CB">
        <w:rPr>
          <w:rFonts w:ascii="Calibri Light" w:hAnsi="Calibri Light" w:cs="Calibri Light"/>
          <w:iCs/>
          <w:color w:val="000000" w:themeColor="text1"/>
        </w:rPr>
        <w:t>atitikimą deklaruoja užpildydamas pasiūlymo form</w:t>
      </w:r>
      <w:r w:rsidR="001E21AE" w:rsidRPr="000326CB">
        <w:rPr>
          <w:rFonts w:ascii="Calibri Light" w:hAnsi="Calibri Light" w:cs="Calibri Light"/>
          <w:iCs/>
          <w:color w:val="000000" w:themeColor="text1"/>
        </w:rPr>
        <w:t>ą</w:t>
      </w:r>
      <w:r w:rsidRPr="000326CB">
        <w:rPr>
          <w:rFonts w:ascii="Calibri Light" w:hAnsi="Calibri Light" w:cs="Calibri Light"/>
          <w:iCs/>
          <w:color w:val="000000" w:themeColor="text1"/>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654BA0E3" w14:textId="77777777" w:rsidR="000326CB" w:rsidRPr="000326CB" w:rsidRDefault="000E4E0B" w:rsidP="000326CB">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bookmarkStart w:id="17" w:name="_Hlk209507456"/>
    </w:p>
    <w:p w14:paraId="55D7E5E6" w14:textId="77777777" w:rsidR="000326CB" w:rsidRPr="000326CB" w:rsidRDefault="00220555" w:rsidP="000326CB">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326CB">
        <w:rPr>
          <w:rFonts w:ascii="Calibri Light" w:hAnsi="Calibri Light" w:cs="Calibri Light"/>
          <w:sz w:val="22"/>
          <w:szCs w:val="22"/>
          <w:shd w:val="clear" w:color="auto" w:fill="FFFFFF"/>
        </w:rPr>
        <w:t xml:space="preserve">Tiekėjo siūlomos </w:t>
      </w:r>
      <w:r w:rsidRPr="000326CB">
        <w:rPr>
          <w:rFonts w:ascii="Calibri Light" w:hAnsi="Calibri Light" w:cs="Calibri Light"/>
          <w:color w:val="000000" w:themeColor="text1"/>
          <w:sz w:val="22"/>
          <w:szCs w:val="22"/>
          <w:shd w:val="clear" w:color="auto" w:fill="FFFFFF"/>
        </w:rPr>
        <w:t>darbai t</w:t>
      </w:r>
      <w:r w:rsidRPr="000326CB">
        <w:rPr>
          <w:rFonts w:ascii="Calibri Light" w:hAnsi="Calibri Light" w:cs="Calibri Light"/>
          <w:sz w:val="22"/>
          <w:szCs w:val="22"/>
          <w:shd w:val="clear" w:color="auto" w:fill="FFFFFF"/>
        </w:rPr>
        <w:t xml:space="preserve">uri nekelti grėsmės nacionaliniam saugumui, kaip nurodyta PĮ 50 straipsnio 8 dalyje. Nustačiusi pasiūlymų eilę PS kreipsis į Nacionaliniam saugumui užtikrinti svarbių objektų apsaugos koordinavimo komisiją dėl numatomo sudaryti </w:t>
      </w:r>
      <w:r w:rsidRPr="000326CB">
        <w:rPr>
          <w:rFonts w:ascii="Calibri Light" w:hAnsi="Calibri Light" w:cs="Calibri Light"/>
          <w:color w:val="000000"/>
          <w:spacing w:val="2"/>
          <w:sz w:val="22"/>
          <w:szCs w:val="22"/>
          <w:shd w:val="clear" w:color="auto" w:fill="FFFFFF"/>
        </w:rPr>
        <w:t>sandorio atitikties nacionalinio saugumo interesams</w:t>
      </w:r>
      <w:r w:rsidRPr="000326CB">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0326CB">
        <w:rPr>
          <w:rFonts w:ascii="Calibri Light" w:hAnsi="Calibri Light" w:cs="Calibri Light"/>
          <w:sz w:val="22"/>
          <w:szCs w:val="22"/>
        </w:rPr>
        <w:t xml:space="preserve"> </w:t>
      </w:r>
      <w:bookmarkStart w:id="18" w:name="_Hlk170912959"/>
      <w:bookmarkEnd w:id="17"/>
    </w:p>
    <w:p w14:paraId="6AE096E8" w14:textId="1B9FFE7E" w:rsidR="00220555" w:rsidRPr="000326CB" w:rsidRDefault="00220555" w:rsidP="000326CB">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326CB">
        <w:rPr>
          <w:rFonts w:ascii="Calibri Light" w:hAnsi="Calibri Light" w:cs="Calibri Light"/>
          <w:sz w:val="22"/>
          <w:szCs w:val="22"/>
          <w:shd w:val="clear" w:color="auto" w:fill="FFFFFF"/>
        </w:rPr>
        <w:t xml:space="preserve">PS laiko, kad tiekėjas kelia grėsmę nacionaliniam saugumui </w:t>
      </w:r>
      <w:r w:rsidRPr="000326CB">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0326CB">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0326CB">
        <w:rPr>
          <w:rFonts w:ascii="Calibri Light" w:hAnsi="Calibri Light" w:cs="Calibri Light"/>
          <w:color w:val="000000"/>
          <w:spacing w:val="2"/>
          <w:sz w:val="22"/>
          <w:szCs w:val="22"/>
          <w:shd w:val="clear" w:color="auto" w:fill="FFFFFF"/>
        </w:rPr>
        <w:t>sandorio atitikties nacionalinio saugumo interesams</w:t>
      </w:r>
      <w:r w:rsidRPr="000326CB">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bookmarkEnd w:id="18"/>
      <w:r w:rsidRPr="000326CB">
        <w:rPr>
          <w:rFonts w:ascii="Calibri Light" w:eastAsia="Times New Roman" w:hAnsi="Calibri Light" w:cs="Calibri Light"/>
          <w:color w:val="000000" w:themeColor="text1"/>
          <w:sz w:val="22"/>
          <w:szCs w:val="22"/>
          <w:lang w:eastAsia="en-US"/>
        </w:rPr>
        <w:t xml:space="preserve">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9" w:name="_Ref39666794"/>
      <w:bookmarkStart w:id="20" w:name="_Ref39666796"/>
      <w:bookmarkStart w:id="21" w:name="_Toc227577520"/>
      <w:r w:rsidRPr="00E73092">
        <w:rPr>
          <w:rFonts w:ascii="Calibri Light" w:hAnsi="Calibri Light" w:cs="Calibri Light"/>
          <w:sz w:val="28"/>
          <w:szCs w:val="28"/>
        </w:rPr>
        <w:lastRenderedPageBreak/>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9"/>
      <w:bookmarkEnd w:id="20"/>
      <w:bookmarkEnd w:id="21"/>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End w:id="22"/>
      <w:bookmarkEnd w:id="23"/>
      <w:bookmarkEnd w:id="24"/>
      <w:bookmarkEnd w:id="25"/>
      <w:bookmarkEnd w:id="26"/>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0E2C36">
        <w:rPr>
          <w:rFonts w:ascii="Calibri Light" w:hAnsi="Calibri Light" w:cs="Calibri Light"/>
          <w:color w:val="00B050"/>
          <w:sz w:val="22"/>
          <w:szCs w:val="22"/>
        </w:rPr>
        <w:t xml:space="preserve">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2357799D"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parengtas, </w:t>
      </w:r>
      <w:r w:rsidRPr="000326CB">
        <w:rPr>
          <w:rFonts w:ascii="Calibri Light" w:hAnsi="Calibri Light" w:cs="Calibri Light"/>
          <w:color w:val="000000" w:themeColor="text1"/>
          <w:sz w:val="22"/>
          <w:szCs w:val="22"/>
        </w:rPr>
        <w:t xml:space="preserve">lietuvių kalba. </w:t>
      </w:r>
      <w:r w:rsidRPr="000326CB">
        <w:rPr>
          <w:rFonts w:ascii="Calibri Light" w:eastAsia="Arial" w:hAnsi="Calibri Light" w:cs="Calibri Light"/>
          <w:color w:val="000000" w:themeColor="text1"/>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9"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9"/>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30"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30"/>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1" w:name="_Toc227577521"/>
      <w:r w:rsidRPr="00E73092">
        <w:rPr>
          <w:rFonts w:ascii="Calibri Light" w:hAnsi="Calibri Light" w:cs="Calibri Light"/>
          <w:sz w:val="28"/>
          <w:szCs w:val="28"/>
        </w:rPr>
        <w:t>Pasiūlymo galiojimo užtikrinimas</w:t>
      </w:r>
      <w:bookmarkEnd w:id="27"/>
      <w:bookmarkEnd w:id="28"/>
      <w:bookmarkEnd w:id="31"/>
    </w:p>
    <w:p w14:paraId="0849CD20" w14:textId="6DE151AD"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2" w:name="_Ref39658218"/>
      <w:bookmarkStart w:id="33" w:name="_Ref39658226"/>
      <w:bookmarkStart w:id="34" w:name="_Ref39658248"/>
      <w:bookmarkStart w:id="35" w:name="_Ref39658251"/>
      <w:bookmarkStart w:id="36" w:name="_Ref39485250"/>
      <w:bookmarkStart w:id="37"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8" w:name="_Toc227577522"/>
      <w:r w:rsidRPr="00E73092">
        <w:rPr>
          <w:rFonts w:ascii="Calibri Light" w:hAnsi="Calibri Light" w:cs="Calibri Light"/>
          <w:sz w:val="28"/>
          <w:szCs w:val="28"/>
        </w:rPr>
        <w:t>Elektroninis aukcionas</w:t>
      </w:r>
      <w:bookmarkEnd w:id="32"/>
      <w:bookmarkEnd w:id="33"/>
      <w:bookmarkEnd w:id="34"/>
      <w:bookmarkEnd w:id="35"/>
      <w:bookmarkEnd w:id="38"/>
    </w:p>
    <w:p w14:paraId="08FFD1C7" w14:textId="759E82D3" w:rsidR="002A55EF" w:rsidRPr="000326CB" w:rsidRDefault="00BB6CB9" w:rsidP="003B0FBA">
      <w:pPr>
        <w:pStyle w:val="Sraopastraipa"/>
        <w:numPr>
          <w:ilvl w:val="1"/>
          <w:numId w:val="45"/>
        </w:numPr>
        <w:tabs>
          <w:tab w:val="left" w:pos="1134"/>
        </w:tabs>
        <w:spacing w:after="0" w:line="240" w:lineRule="auto"/>
        <w:ind w:left="0" w:firstLine="652"/>
        <w:jc w:val="both"/>
        <w:rPr>
          <w:rFonts w:ascii="Calibri Light" w:hAnsi="Calibri Light" w:cs="Calibri Light"/>
          <w:sz w:val="22"/>
          <w:szCs w:val="22"/>
        </w:rPr>
      </w:pPr>
      <w:r w:rsidRPr="000326CB">
        <w:rPr>
          <w:rFonts w:ascii="Calibri Light" w:hAnsi="Calibri Light" w:cs="Calibri Light"/>
          <w:sz w:val="22"/>
          <w:szCs w:val="22"/>
        </w:rPr>
        <w:t>PS</w:t>
      </w:r>
      <w:r w:rsidR="00040C0F" w:rsidRPr="000326CB">
        <w:rPr>
          <w:rFonts w:ascii="Calibri Light" w:hAnsi="Calibri Light" w:cs="Calibri Light"/>
          <w:sz w:val="22"/>
          <w:szCs w:val="22"/>
        </w:rPr>
        <w:t xml:space="preserve"> pirkime netaikys elektroninio aukciono.</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9" w:name="_Ref39667303"/>
      <w:bookmarkStart w:id="40" w:name="_Ref39667308"/>
      <w:bookmarkStart w:id="41" w:name="_Toc227577523"/>
      <w:r w:rsidRPr="00E73092">
        <w:rPr>
          <w:rFonts w:ascii="Calibri Light" w:hAnsi="Calibri Light" w:cs="Calibri Light"/>
          <w:sz w:val="28"/>
          <w:szCs w:val="28"/>
        </w:rPr>
        <w:lastRenderedPageBreak/>
        <w:t>P</w:t>
      </w:r>
      <w:r w:rsidR="00014A61" w:rsidRPr="00E73092">
        <w:rPr>
          <w:rFonts w:ascii="Calibri Light" w:hAnsi="Calibri Light" w:cs="Calibri Light"/>
          <w:sz w:val="28"/>
          <w:szCs w:val="28"/>
        </w:rPr>
        <w:t>asiūlymų vertinimas</w:t>
      </w:r>
      <w:bookmarkEnd w:id="36"/>
      <w:bookmarkEnd w:id="37"/>
      <w:bookmarkEnd w:id="39"/>
      <w:bookmarkEnd w:id="40"/>
      <w:bookmarkEnd w:id="41"/>
    </w:p>
    <w:p w14:paraId="46E1A60B" w14:textId="7C60DA42" w:rsidR="004E71CB" w:rsidRPr="000326CB" w:rsidRDefault="002D470F" w:rsidP="000326CB">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2"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2"/>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3AFFA035" w:rsidR="00D734C6" w:rsidRPr="00AB023E" w:rsidRDefault="00D734C6" w:rsidP="00AB023E">
      <w:pPr>
        <w:pStyle w:val="Sraopastraipa"/>
        <w:numPr>
          <w:ilvl w:val="1"/>
          <w:numId w:val="23"/>
        </w:numPr>
        <w:spacing w:after="0" w:line="20" w:lineRule="atLeast"/>
        <w:ind w:left="0" w:firstLine="709"/>
        <w:jc w:val="both"/>
        <w:rPr>
          <w:rFonts w:ascii="Calibri Light" w:eastAsiaTheme="minorHAnsi" w:hAnsi="Calibri Light" w:cs="Calibri Light"/>
          <w:bCs/>
          <w:iCs/>
          <w:sz w:val="22"/>
          <w:szCs w:val="22"/>
        </w:rPr>
      </w:pPr>
      <w:r w:rsidRPr="00AB023E">
        <w:rPr>
          <w:rFonts w:ascii="Calibri Light" w:hAnsi="Calibri Light" w:cs="Calibri Light"/>
          <w:color w:val="000000" w:themeColor="text1"/>
          <w:sz w:val="22"/>
          <w:szCs w:val="22"/>
        </w:rPr>
        <w:t xml:space="preserve">Laimėjusiu </w:t>
      </w:r>
      <w:r w:rsidR="005D7D8C" w:rsidRPr="00AB023E">
        <w:rPr>
          <w:rFonts w:ascii="Calibri Light" w:hAnsi="Calibri Light" w:cs="Calibri Light"/>
          <w:color w:val="000000" w:themeColor="text1"/>
          <w:sz w:val="22"/>
          <w:szCs w:val="22"/>
        </w:rPr>
        <w:t>pasiūlymu</w:t>
      </w:r>
      <w:r w:rsidRPr="00AB023E">
        <w:rPr>
          <w:rFonts w:ascii="Calibri Light" w:hAnsi="Calibri Light" w:cs="Calibri Light"/>
          <w:color w:val="000000" w:themeColor="text1"/>
          <w:sz w:val="22"/>
          <w:szCs w:val="22"/>
        </w:rPr>
        <w:t xml:space="preserve"> galės būti pripažintas tik 1 (vienas) </w:t>
      </w:r>
      <w:r w:rsidR="005D7D8C" w:rsidRPr="00AB023E">
        <w:rPr>
          <w:rFonts w:ascii="Calibri Light" w:hAnsi="Calibri Light" w:cs="Calibri Light"/>
          <w:color w:val="000000" w:themeColor="text1"/>
          <w:sz w:val="22"/>
          <w:szCs w:val="22"/>
        </w:rPr>
        <w:t>ekonomiškai naudingiausias pasiūlymas, esantis pasiūlymų eilės pirmojoje vietoje</w:t>
      </w:r>
      <w:r w:rsidRPr="00AB023E">
        <w:rPr>
          <w:rFonts w:ascii="Calibri Light" w:hAnsi="Calibri Light" w:cs="Calibri Light"/>
          <w:color w:val="000000" w:themeColor="text1"/>
          <w:sz w:val="22"/>
          <w:szCs w:val="22"/>
        </w:rPr>
        <w:t xml:space="preserve">. </w:t>
      </w:r>
    </w:p>
    <w:p w14:paraId="678C44CA" w14:textId="19BDEE44"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3" w:name="_Ref39425999"/>
      <w:bookmarkStart w:id="44" w:name="_Ref39426005"/>
      <w:bookmarkStart w:id="45" w:name="_Toc227577524"/>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3"/>
      <w:bookmarkEnd w:id="44"/>
      <w:bookmarkEnd w:id="45"/>
    </w:p>
    <w:p w14:paraId="27CAEFF7" w14:textId="0AB609F8" w:rsidR="00F57665" w:rsidRPr="00AB023E" w:rsidRDefault="00F57665" w:rsidP="00AB023E">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AB023E">
        <w:rPr>
          <w:rFonts w:ascii="Calibri Light" w:hAnsi="Calibri Light" w:cs="Calibri Light"/>
          <w:color w:val="000000" w:themeColor="text1"/>
          <w:sz w:val="22"/>
          <w:szCs w:val="22"/>
        </w:rPr>
        <w:t>Ši pirkimo procedūra atliekama siekiant sudaryti sutartį</w:t>
      </w:r>
      <w:r w:rsidR="009A7D11" w:rsidRPr="00AB023E">
        <w:rPr>
          <w:rFonts w:ascii="Calibri Light" w:hAnsi="Calibri Light" w:cs="Calibri Light"/>
          <w:color w:val="000000" w:themeColor="text1"/>
          <w:sz w:val="22"/>
          <w:szCs w:val="22"/>
        </w:rPr>
        <w:t xml:space="preserve"> su tiekėju, kurio pasiūlymas</w:t>
      </w:r>
      <w:r w:rsidR="007B12FF" w:rsidRPr="00AB023E">
        <w:rPr>
          <w:rFonts w:ascii="Calibri Light" w:hAnsi="Calibri Light" w:cs="Calibri Light"/>
          <w:color w:val="000000" w:themeColor="text1"/>
          <w:sz w:val="22"/>
          <w:szCs w:val="22"/>
        </w:rPr>
        <w:t xml:space="preserve">, vadovaujantis </w:t>
      </w:r>
      <w:r w:rsidR="008F4194" w:rsidRPr="00AB023E">
        <w:rPr>
          <w:rFonts w:ascii="Calibri Light" w:hAnsi="Calibri Light" w:cs="Calibri Light"/>
          <w:color w:val="000000" w:themeColor="text1"/>
          <w:sz w:val="22"/>
          <w:szCs w:val="22"/>
        </w:rPr>
        <w:t>p</w:t>
      </w:r>
      <w:r w:rsidR="007B12FF" w:rsidRPr="00AB023E">
        <w:rPr>
          <w:rFonts w:ascii="Calibri Light" w:hAnsi="Calibri Light" w:cs="Calibri Light"/>
          <w:color w:val="000000" w:themeColor="text1"/>
          <w:sz w:val="22"/>
          <w:szCs w:val="22"/>
        </w:rPr>
        <w:t xml:space="preserve">irkimo </w:t>
      </w:r>
      <w:r w:rsidR="00207E40" w:rsidRPr="00AB023E">
        <w:rPr>
          <w:rFonts w:ascii="Calibri Light" w:hAnsi="Calibri Light" w:cs="Calibri Light"/>
          <w:color w:val="000000" w:themeColor="text1"/>
          <w:sz w:val="22"/>
          <w:szCs w:val="22"/>
        </w:rPr>
        <w:t>sąlygose</w:t>
      </w:r>
      <w:r w:rsidR="007B12FF" w:rsidRPr="00AB023E">
        <w:rPr>
          <w:rFonts w:ascii="Calibri Light" w:hAnsi="Calibri Light" w:cs="Calibri Light"/>
          <w:color w:val="0070C0"/>
          <w:sz w:val="22"/>
          <w:szCs w:val="22"/>
        </w:rPr>
        <w:t xml:space="preserve"> </w:t>
      </w:r>
      <w:r w:rsidR="007B12FF" w:rsidRPr="00AB023E">
        <w:rPr>
          <w:rFonts w:ascii="Calibri Light" w:hAnsi="Calibri Light" w:cs="Calibri Light"/>
          <w:color w:val="000000" w:themeColor="text1"/>
          <w:sz w:val="22"/>
          <w:szCs w:val="22"/>
        </w:rPr>
        <w:t>nustatyta tvarka</w:t>
      </w:r>
      <w:r w:rsidR="0023505D" w:rsidRPr="00AB023E">
        <w:rPr>
          <w:rFonts w:ascii="Calibri Light" w:hAnsi="Calibri Light" w:cs="Calibri Light"/>
          <w:color w:val="000000" w:themeColor="text1"/>
          <w:sz w:val="22"/>
          <w:szCs w:val="22"/>
        </w:rPr>
        <w:t>,</w:t>
      </w:r>
      <w:r w:rsidR="009A7D11" w:rsidRPr="00AB023E">
        <w:rPr>
          <w:rFonts w:ascii="Calibri Light" w:hAnsi="Calibri Light" w:cs="Calibri Light"/>
          <w:color w:val="000000" w:themeColor="text1"/>
          <w:sz w:val="22"/>
          <w:szCs w:val="22"/>
        </w:rPr>
        <w:t xml:space="preserve"> bus pripažintas laimėjęs</w:t>
      </w:r>
      <w:r w:rsidR="008933BC" w:rsidRPr="00AB023E">
        <w:rPr>
          <w:rFonts w:ascii="Calibri Light" w:hAnsi="Calibri Light" w:cs="Calibri Light"/>
          <w:color w:val="000000" w:themeColor="text1"/>
          <w:sz w:val="22"/>
          <w:szCs w:val="22"/>
        </w:rPr>
        <w:t>, o jei pirkimas skaidomas į dalis – su tiekėjais, kurių pasiūlymai bus pripažinti laimėję</w:t>
      </w:r>
      <w:r w:rsidR="00F065D6" w:rsidRPr="00AB023E">
        <w:rPr>
          <w:rFonts w:ascii="Calibri Light" w:hAnsi="Calibri Light" w:cs="Calibri Light"/>
          <w:color w:val="000000" w:themeColor="text1"/>
          <w:sz w:val="22"/>
          <w:szCs w:val="22"/>
        </w:rPr>
        <w:t xml:space="preserve">. </w:t>
      </w:r>
      <w:r w:rsidR="004B2DE4" w:rsidRPr="00AB023E">
        <w:rPr>
          <w:rFonts w:ascii="Calibri Light" w:hAnsi="Calibri Light" w:cs="Calibri Light"/>
          <w:sz w:val="22"/>
          <w:szCs w:val="22"/>
        </w:rPr>
        <w:t xml:space="preserve">Sutarties sąlygos pateikiamos </w:t>
      </w:r>
      <w:r w:rsidR="007A5D9C" w:rsidRPr="00AB023E">
        <w:rPr>
          <w:rFonts w:ascii="Calibri Light" w:hAnsi="Calibri Light" w:cs="Calibri Light"/>
          <w:sz w:val="22"/>
          <w:szCs w:val="22"/>
        </w:rPr>
        <w:t>P</w:t>
      </w:r>
      <w:r w:rsidR="00551FA7" w:rsidRPr="00AB023E">
        <w:rPr>
          <w:rFonts w:ascii="Calibri Light" w:hAnsi="Calibri Light" w:cs="Calibri Light"/>
          <w:sz w:val="22"/>
          <w:szCs w:val="22"/>
        </w:rPr>
        <w:t xml:space="preserve">irkimo </w:t>
      </w:r>
      <w:r w:rsidR="00D86901" w:rsidRPr="00AB023E">
        <w:rPr>
          <w:rFonts w:ascii="Calibri Light" w:hAnsi="Calibri Light" w:cs="Calibri Light"/>
          <w:sz w:val="22"/>
          <w:szCs w:val="22"/>
        </w:rPr>
        <w:t xml:space="preserve">sąlygų </w:t>
      </w:r>
      <w:r w:rsidR="00983C50" w:rsidRPr="00AB023E">
        <w:rPr>
          <w:rFonts w:ascii="Calibri Light" w:hAnsi="Calibri Light" w:cs="Calibri Light"/>
          <w:sz w:val="22"/>
          <w:szCs w:val="22"/>
        </w:rPr>
        <w:t>8</w:t>
      </w:r>
      <w:r w:rsidR="003E5DD9" w:rsidRPr="00AB023E">
        <w:rPr>
          <w:rFonts w:ascii="Calibri Light" w:hAnsi="Calibri Light" w:cs="Calibri Light"/>
          <w:sz w:val="22"/>
          <w:szCs w:val="22"/>
        </w:rPr>
        <w:t xml:space="preserve"> </w:t>
      </w:r>
      <w:r w:rsidR="00D86901" w:rsidRPr="00AB023E">
        <w:rPr>
          <w:rFonts w:ascii="Calibri Light" w:hAnsi="Calibri Light" w:cs="Calibri Light"/>
          <w:sz w:val="22"/>
          <w:szCs w:val="22"/>
        </w:rPr>
        <w:t>priede „Sutarties projektas“</w:t>
      </w:r>
      <w:r w:rsidR="004B2DE4" w:rsidRPr="00AB023E">
        <w:rPr>
          <w:rFonts w:ascii="Calibri Light" w:hAnsi="Calibri Light" w:cs="Calibri Light"/>
          <w:sz w:val="22"/>
          <w:szCs w:val="22"/>
        </w:rPr>
        <w:t>.</w:t>
      </w:r>
    </w:p>
    <w:bookmarkEnd w:id="1"/>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bookmarkStart w:id="46" w:name="_Toc227577525"/>
      <w:r w:rsidRPr="006228E0">
        <w:rPr>
          <w:sz w:val="28"/>
          <w:szCs w:val="28"/>
        </w:rPr>
        <w:t>Priedai:</w:t>
      </w:r>
      <w:bookmarkEnd w:id="46"/>
    </w:p>
    <w:p w14:paraId="01A482C0" w14:textId="21B849E3" w:rsidR="006228E0" w:rsidRPr="00AB023E" w:rsidRDefault="006228E0" w:rsidP="006228E0">
      <w:pPr>
        <w:pStyle w:val="Sraopastraipa"/>
        <w:numPr>
          <w:ilvl w:val="0"/>
          <w:numId w:val="49"/>
        </w:numPr>
        <w:rPr>
          <w:rFonts w:asciiTheme="majorHAnsi" w:hAnsiTheme="majorHAnsi" w:cstheme="majorHAnsi"/>
          <w:sz w:val="22"/>
          <w:szCs w:val="22"/>
        </w:rPr>
      </w:pPr>
      <w:r w:rsidRPr="00AB023E">
        <w:rPr>
          <w:rFonts w:asciiTheme="majorHAnsi" w:hAnsiTheme="majorHAnsi" w:cstheme="majorHAnsi"/>
          <w:sz w:val="22"/>
          <w:szCs w:val="22"/>
        </w:rPr>
        <w:t>Terminai;</w:t>
      </w:r>
    </w:p>
    <w:p w14:paraId="69261881" w14:textId="47521C16" w:rsidR="006228E0" w:rsidRPr="00AB023E" w:rsidRDefault="006228E0" w:rsidP="006228E0">
      <w:pPr>
        <w:pStyle w:val="Sraopastraipa"/>
        <w:numPr>
          <w:ilvl w:val="0"/>
          <w:numId w:val="49"/>
        </w:numPr>
        <w:rPr>
          <w:rFonts w:asciiTheme="majorHAnsi" w:hAnsiTheme="majorHAnsi" w:cstheme="majorHAnsi"/>
          <w:sz w:val="22"/>
          <w:szCs w:val="22"/>
        </w:rPr>
      </w:pPr>
      <w:r w:rsidRPr="00AB023E">
        <w:rPr>
          <w:rFonts w:asciiTheme="majorHAnsi" w:hAnsiTheme="majorHAnsi" w:cstheme="majorHAnsi"/>
          <w:sz w:val="22"/>
          <w:szCs w:val="22"/>
        </w:rPr>
        <w:t>Techninė specifikacija;</w:t>
      </w:r>
    </w:p>
    <w:p w14:paraId="57308F9C" w14:textId="47AA4D89" w:rsidR="006228E0" w:rsidRPr="00AB023E" w:rsidRDefault="006228E0" w:rsidP="006228E0">
      <w:pPr>
        <w:pStyle w:val="Sraopastraipa"/>
        <w:numPr>
          <w:ilvl w:val="0"/>
          <w:numId w:val="49"/>
        </w:numPr>
        <w:rPr>
          <w:rFonts w:asciiTheme="majorHAnsi" w:hAnsiTheme="majorHAnsi" w:cstheme="majorHAnsi"/>
          <w:sz w:val="22"/>
          <w:szCs w:val="22"/>
        </w:rPr>
      </w:pPr>
      <w:r w:rsidRPr="00AB023E">
        <w:rPr>
          <w:rFonts w:asciiTheme="majorHAnsi" w:hAnsiTheme="majorHAnsi" w:cstheme="majorHAnsi"/>
          <w:sz w:val="22"/>
          <w:szCs w:val="22"/>
        </w:rPr>
        <w:t>Pašalinimo pagrindai;</w:t>
      </w:r>
    </w:p>
    <w:p w14:paraId="6002C445" w14:textId="3E83EE0C" w:rsidR="006228E0" w:rsidRPr="00AB023E" w:rsidRDefault="006228E0" w:rsidP="006228E0">
      <w:pPr>
        <w:pStyle w:val="Sraopastraipa"/>
        <w:numPr>
          <w:ilvl w:val="0"/>
          <w:numId w:val="49"/>
        </w:numPr>
        <w:rPr>
          <w:rFonts w:asciiTheme="majorHAnsi" w:hAnsiTheme="majorHAnsi" w:cstheme="majorHAnsi"/>
          <w:sz w:val="22"/>
          <w:szCs w:val="22"/>
        </w:rPr>
      </w:pPr>
      <w:r w:rsidRPr="00AB023E">
        <w:rPr>
          <w:rFonts w:asciiTheme="majorHAnsi" w:hAnsiTheme="majorHAnsi" w:cstheme="majorHAnsi"/>
          <w:sz w:val="22"/>
          <w:szCs w:val="22"/>
        </w:rPr>
        <w:t>Kvalifikacijos reikalavimai;</w:t>
      </w:r>
    </w:p>
    <w:p w14:paraId="2C81693E" w14:textId="55D3E8F3" w:rsidR="006228E0" w:rsidRPr="00AB023E" w:rsidRDefault="006228E0" w:rsidP="006228E0">
      <w:pPr>
        <w:pStyle w:val="Sraopastraipa"/>
        <w:numPr>
          <w:ilvl w:val="0"/>
          <w:numId w:val="49"/>
        </w:numPr>
        <w:rPr>
          <w:rFonts w:asciiTheme="majorHAnsi" w:hAnsiTheme="majorHAnsi" w:cstheme="majorHAnsi"/>
          <w:sz w:val="22"/>
          <w:szCs w:val="22"/>
        </w:rPr>
      </w:pPr>
      <w:r w:rsidRPr="00AB023E">
        <w:rPr>
          <w:rFonts w:asciiTheme="majorHAnsi" w:hAnsiTheme="majorHAnsi" w:cstheme="majorHAnsi"/>
          <w:sz w:val="22"/>
          <w:szCs w:val="22"/>
        </w:rPr>
        <w:t>EBVPD;</w:t>
      </w:r>
    </w:p>
    <w:p w14:paraId="3C86CC3D" w14:textId="61322460" w:rsidR="006228E0" w:rsidRPr="00AB023E" w:rsidRDefault="006228E0" w:rsidP="006228E0">
      <w:pPr>
        <w:pStyle w:val="Sraopastraipa"/>
        <w:numPr>
          <w:ilvl w:val="0"/>
          <w:numId w:val="49"/>
        </w:numPr>
        <w:rPr>
          <w:rFonts w:asciiTheme="majorHAnsi" w:hAnsiTheme="majorHAnsi" w:cstheme="majorHAnsi"/>
          <w:sz w:val="22"/>
          <w:szCs w:val="22"/>
        </w:rPr>
      </w:pPr>
      <w:r w:rsidRPr="00AB023E">
        <w:rPr>
          <w:rFonts w:asciiTheme="majorHAnsi" w:hAnsiTheme="majorHAnsi" w:cstheme="majorHAnsi"/>
          <w:sz w:val="22"/>
          <w:szCs w:val="22"/>
        </w:rPr>
        <w:t>Pasiūlymo forma;</w:t>
      </w:r>
    </w:p>
    <w:p w14:paraId="32B5EDD2" w14:textId="7B69FA9F" w:rsidR="006228E0" w:rsidRPr="00AB023E" w:rsidRDefault="006228E0" w:rsidP="006228E0">
      <w:pPr>
        <w:pStyle w:val="Sraopastraipa"/>
        <w:numPr>
          <w:ilvl w:val="0"/>
          <w:numId w:val="49"/>
        </w:numPr>
        <w:rPr>
          <w:rFonts w:asciiTheme="majorHAnsi" w:hAnsiTheme="majorHAnsi" w:cstheme="majorHAnsi"/>
          <w:color w:val="000000" w:themeColor="text1"/>
          <w:sz w:val="22"/>
          <w:szCs w:val="22"/>
        </w:rPr>
      </w:pPr>
      <w:r w:rsidRPr="00AB023E">
        <w:rPr>
          <w:rFonts w:asciiTheme="majorHAnsi" w:hAnsiTheme="majorHAnsi" w:cstheme="majorHAnsi"/>
          <w:color w:val="000000" w:themeColor="text1"/>
          <w:sz w:val="22"/>
          <w:szCs w:val="22"/>
        </w:rPr>
        <w:t>Pasiūlymo vertinimo kriterijai;</w:t>
      </w:r>
    </w:p>
    <w:p w14:paraId="157B6B35" w14:textId="29417886" w:rsidR="006228E0" w:rsidRPr="00AB023E" w:rsidRDefault="006228E0" w:rsidP="006228E0">
      <w:pPr>
        <w:pStyle w:val="Sraopastraipa"/>
        <w:numPr>
          <w:ilvl w:val="0"/>
          <w:numId w:val="49"/>
        </w:numPr>
        <w:rPr>
          <w:rFonts w:asciiTheme="majorHAnsi" w:hAnsiTheme="majorHAnsi" w:cstheme="majorHAnsi"/>
          <w:color w:val="000000" w:themeColor="text1"/>
          <w:sz w:val="22"/>
          <w:szCs w:val="22"/>
        </w:rPr>
      </w:pPr>
      <w:r w:rsidRPr="00AB023E">
        <w:rPr>
          <w:rFonts w:asciiTheme="majorHAnsi" w:hAnsiTheme="majorHAnsi" w:cstheme="majorHAnsi"/>
          <w:color w:val="000000" w:themeColor="text1"/>
          <w:sz w:val="22"/>
          <w:szCs w:val="22"/>
        </w:rPr>
        <w:t>Sutarties projektas;</w:t>
      </w:r>
    </w:p>
    <w:p w14:paraId="178ABA9C" w14:textId="5E8CA3A1" w:rsidR="006228E0" w:rsidRPr="00AB023E" w:rsidRDefault="006228E0" w:rsidP="006228E0">
      <w:pPr>
        <w:pStyle w:val="Sraopastraipa"/>
        <w:numPr>
          <w:ilvl w:val="0"/>
          <w:numId w:val="49"/>
        </w:numPr>
        <w:rPr>
          <w:rFonts w:asciiTheme="majorHAnsi" w:hAnsiTheme="majorHAnsi" w:cstheme="majorHAnsi"/>
          <w:color w:val="000000" w:themeColor="text1"/>
          <w:sz w:val="22"/>
          <w:szCs w:val="22"/>
        </w:rPr>
      </w:pPr>
      <w:r w:rsidRPr="00AB023E">
        <w:rPr>
          <w:rFonts w:asciiTheme="majorHAnsi" w:hAnsiTheme="majorHAnsi" w:cstheme="majorHAnsi"/>
          <w:color w:val="000000" w:themeColor="text1"/>
          <w:sz w:val="22"/>
          <w:szCs w:val="22"/>
        </w:rPr>
        <w:t>VPT patvirtintos formos Tiekėjo deklaracija;</w:t>
      </w:r>
    </w:p>
    <w:p w14:paraId="223097A6" w14:textId="46265E1F" w:rsidR="006228E0" w:rsidRPr="00AB023E" w:rsidRDefault="006228E0" w:rsidP="006228E0">
      <w:pPr>
        <w:pStyle w:val="Sraopastraipa"/>
        <w:numPr>
          <w:ilvl w:val="0"/>
          <w:numId w:val="49"/>
        </w:numPr>
        <w:rPr>
          <w:rFonts w:asciiTheme="majorHAnsi" w:hAnsiTheme="majorHAnsi" w:cstheme="majorHAnsi"/>
          <w:color w:val="000000" w:themeColor="text1"/>
          <w:sz w:val="22"/>
          <w:szCs w:val="22"/>
        </w:rPr>
      </w:pPr>
      <w:r w:rsidRPr="00AB023E">
        <w:rPr>
          <w:rFonts w:asciiTheme="majorHAnsi" w:hAnsiTheme="majorHAnsi" w:cstheme="majorHAnsi"/>
          <w:color w:val="000000" w:themeColor="text1"/>
          <w:sz w:val="22"/>
          <w:szCs w:val="22"/>
        </w:rPr>
        <w:t>Tiekėjo deklaracija;</w:t>
      </w:r>
    </w:p>
    <w:p w14:paraId="134462B0" w14:textId="481C841B" w:rsidR="006228E0" w:rsidRPr="00AB023E" w:rsidRDefault="006228E0" w:rsidP="006228E0">
      <w:pPr>
        <w:pStyle w:val="Sraopastraipa"/>
        <w:numPr>
          <w:ilvl w:val="0"/>
          <w:numId w:val="49"/>
        </w:numPr>
        <w:rPr>
          <w:rFonts w:asciiTheme="majorHAnsi" w:hAnsiTheme="majorHAnsi" w:cstheme="majorHAnsi"/>
          <w:color w:val="000000" w:themeColor="text1"/>
          <w:sz w:val="22"/>
          <w:szCs w:val="22"/>
        </w:rPr>
      </w:pPr>
      <w:r w:rsidRPr="00AB023E">
        <w:rPr>
          <w:rFonts w:asciiTheme="majorHAnsi" w:hAnsiTheme="majorHAnsi" w:cstheme="majorHAnsi"/>
          <w:color w:val="000000" w:themeColor="text1"/>
          <w:sz w:val="22"/>
          <w:szCs w:val="22"/>
        </w:rPr>
        <w:t>Tiekėjo deklaracija (fiziniam asmeniui)</w:t>
      </w:r>
      <w:r w:rsidR="00AB023E">
        <w:rPr>
          <w:rFonts w:asciiTheme="majorHAnsi" w:hAnsiTheme="majorHAnsi" w:cstheme="majorHAnsi"/>
          <w:color w:val="000000" w:themeColor="text1"/>
          <w:sz w:val="22"/>
          <w:szCs w:val="22"/>
        </w:rPr>
        <w:t>.</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80E5D" w14:textId="77777777" w:rsidR="00E86FE1" w:rsidRDefault="00E86FE1" w:rsidP="00D05666">
      <w:r>
        <w:separator/>
      </w:r>
    </w:p>
  </w:endnote>
  <w:endnote w:type="continuationSeparator" w:id="0">
    <w:p w14:paraId="5B1C45F2" w14:textId="77777777" w:rsidR="00E86FE1" w:rsidRDefault="00E86FE1" w:rsidP="00D05666">
      <w:r>
        <w:continuationSeparator/>
      </w:r>
    </w:p>
  </w:endnote>
  <w:endnote w:type="continuationNotice" w:id="1">
    <w:p w14:paraId="2AB1856E" w14:textId="77777777" w:rsidR="00E86FE1" w:rsidRDefault="00E86F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502BC" w14:textId="77777777" w:rsidR="00E86FE1" w:rsidRDefault="00E86FE1" w:rsidP="00D05666">
      <w:r>
        <w:separator/>
      </w:r>
    </w:p>
  </w:footnote>
  <w:footnote w:type="continuationSeparator" w:id="0">
    <w:p w14:paraId="69DF629A" w14:textId="77777777" w:rsidR="00E86FE1" w:rsidRDefault="00E86FE1" w:rsidP="00D05666">
      <w:r>
        <w:continuationSeparator/>
      </w:r>
    </w:p>
  </w:footnote>
  <w:footnote w:type="continuationNotice" w:id="1">
    <w:p w14:paraId="7BAA3C0F" w14:textId="77777777" w:rsidR="00E86FE1" w:rsidRDefault="00E86F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6CB"/>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38A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2FA0"/>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0FBA"/>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06A"/>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0D46"/>
    <w:rsid w:val="008A1365"/>
    <w:rsid w:val="008A1AB1"/>
    <w:rsid w:val="008A1D5F"/>
    <w:rsid w:val="008A216D"/>
    <w:rsid w:val="008A2970"/>
    <w:rsid w:val="008A2E29"/>
    <w:rsid w:val="008A2E9D"/>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5E3"/>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CFD"/>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23E"/>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6FE1"/>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38C"/>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3713C064-70CF-4C29-9602-91E7B09B3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1467</Words>
  <Characters>10570</Characters>
  <Application>Microsoft Office Word</Application>
  <DocSecurity>0</DocSecurity>
  <Lines>179</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1</cp:revision>
  <dcterms:created xsi:type="dcterms:W3CDTF">2024-07-22T07:01:00Z</dcterms:created>
  <dcterms:modified xsi:type="dcterms:W3CDTF">2026-04-20T09:44:00Z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